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8C" w:rsidRPr="00D7728B" w:rsidRDefault="00004B8C" w:rsidP="005D6033">
      <w:pPr>
        <w:widowControl w:val="0"/>
        <w:jc w:val="center"/>
        <w:rPr>
          <w:rFonts w:ascii="Sylfaen" w:hAnsi="Sylfaen" w:cs="Sylfaen"/>
          <w:b/>
          <w:bCs/>
        </w:rPr>
      </w:pPr>
      <w:r w:rsidRPr="00D7728B">
        <w:rPr>
          <w:rFonts w:ascii="Sylfaen" w:hAnsi="Sylfaen" w:cs="Sylfaen"/>
          <w:b/>
          <w:bCs/>
        </w:rPr>
        <w:t>ОБЪЯВЛЕНИЕ</w:t>
      </w:r>
    </w:p>
    <w:p w:rsidR="00004B8C" w:rsidRPr="00896069" w:rsidRDefault="00004B8C" w:rsidP="005D6033">
      <w:pPr>
        <w:widowControl w:val="0"/>
        <w:jc w:val="center"/>
        <w:rPr>
          <w:rFonts w:ascii="Sylfaen" w:hAnsi="Sylfaen" w:cs="Sylfaen"/>
          <w:b/>
          <w:bCs/>
        </w:rPr>
      </w:pPr>
      <w:r w:rsidRPr="00D7728B">
        <w:rPr>
          <w:rFonts w:ascii="Sylfaen" w:hAnsi="Sylfaen" w:cs="Sylfaen"/>
          <w:b/>
          <w:bCs/>
        </w:rPr>
        <w:t>об объявлении процедуры закупки несостоявшейся</w:t>
      </w:r>
    </w:p>
    <w:p w:rsidR="00004B8C" w:rsidRPr="00415CE5" w:rsidRDefault="00004B8C" w:rsidP="005D6033">
      <w:pPr>
        <w:jc w:val="center"/>
        <w:rPr>
          <w:rFonts w:ascii="Sylfaen" w:hAnsi="Sylfaen" w:cs="Arial Unicode"/>
        </w:rPr>
      </w:pPr>
      <w:r w:rsidRPr="00D7728B">
        <w:rPr>
          <w:rFonts w:ascii="Sylfaen" w:hAnsi="Sylfaen" w:cs="Sylfaen"/>
        </w:rPr>
        <w:t xml:space="preserve">Код процедуры </w:t>
      </w:r>
      <w:r w:rsidRPr="004F2128">
        <w:rPr>
          <w:rFonts w:ascii="Arial Unicode" w:hAnsi="Arial Unicode" w:cs="Arial Unicode"/>
        </w:rPr>
        <w:t>НММЦ</w:t>
      </w:r>
      <w:r w:rsidRPr="004F2128">
        <w:rPr>
          <w:rFonts w:ascii="Arial Unicode" w:hAnsi="Arial Unicode" w:cs="Arial Unicode"/>
          <w:lang w:val="af-ZA"/>
        </w:rPr>
        <w:t>-</w:t>
      </w:r>
      <w:r w:rsidR="00212E75">
        <w:rPr>
          <w:rFonts w:ascii="Arial Unicode" w:hAnsi="Arial Unicode" w:cs="Arial Unicode"/>
          <w:lang w:val="af-ZA"/>
        </w:rPr>
        <w:t>З</w:t>
      </w:r>
      <w:r>
        <w:rPr>
          <w:rFonts w:ascii="Arial Unicode" w:hAnsi="Arial Unicode" w:cs="Arial Unicode"/>
          <w:lang w:val="af-ZA"/>
        </w:rPr>
        <w:t>К</w:t>
      </w:r>
      <w:r w:rsidRPr="004F2128">
        <w:rPr>
          <w:rFonts w:ascii="Arial Unicode" w:hAnsi="Arial Unicode" w:cs="Arial Unicode"/>
        </w:rPr>
        <w:t>ПТ</w:t>
      </w:r>
      <w:r w:rsidRPr="004F2128">
        <w:rPr>
          <w:rFonts w:ascii="Arial Unicode" w:hAnsi="Arial Unicode" w:cs="Arial Unicode"/>
          <w:lang w:val="af-ZA"/>
        </w:rPr>
        <w:t>-</w:t>
      </w:r>
      <w:r>
        <w:rPr>
          <w:rFonts w:ascii="Arial Unicode" w:hAnsi="Arial Unicode" w:cs="Arial Unicode"/>
        </w:rPr>
        <w:t>2</w:t>
      </w:r>
      <w:r w:rsidR="00415CE5" w:rsidRPr="00415CE5">
        <w:rPr>
          <w:rFonts w:ascii="Arial Unicode" w:hAnsi="Arial Unicode" w:cs="Arial Unicode"/>
        </w:rPr>
        <w:t>3/1</w:t>
      </w:r>
    </w:p>
    <w:p w:rsidR="00004B8C" w:rsidRPr="005F03D7" w:rsidRDefault="00004B8C" w:rsidP="005D6033">
      <w:pPr>
        <w:widowControl w:val="0"/>
        <w:jc w:val="both"/>
        <w:rPr>
          <w:rFonts w:ascii="Sylfaen" w:hAnsi="Sylfaen" w:cs="Sylfaen"/>
          <w:sz w:val="20"/>
          <w:szCs w:val="20"/>
        </w:rPr>
      </w:pPr>
      <w:r w:rsidRPr="005F03D7">
        <w:rPr>
          <w:rFonts w:ascii="Sylfaen" w:hAnsi="Sylfaen" w:cs="Sylfaen"/>
          <w:sz w:val="20"/>
          <w:szCs w:val="20"/>
        </w:rPr>
        <w:t xml:space="preserve">        &lt;&lt;Норк-Мараш&gt;&gt; медицинский центр&gt;&gt; ЗАО ниже представляет информацию об объявлении несостоявшейся процедуры закупки под кодом </w:t>
      </w:r>
      <w:r w:rsidR="00212E75" w:rsidRPr="005F03D7">
        <w:rPr>
          <w:rFonts w:ascii="Sylfaen" w:hAnsi="Sylfaen" w:cs="Sylfaen"/>
          <w:sz w:val="20"/>
          <w:szCs w:val="20"/>
        </w:rPr>
        <w:t>НММЦ-З</w:t>
      </w:r>
      <w:r w:rsidRPr="005F03D7">
        <w:rPr>
          <w:rFonts w:ascii="Sylfaen" w:hAnsi="Sylfaen" w:cs="Sylfaen"/>
          <w:sz w:val="20"/>
          <w:szCs w:val="20"/>
        </w:rPr>
        <w:t>КПТ-2</w:t>
      </w:r>
      <w:r w:rsidR="00415CE5" w:rsidRPr="00415CE5">
        <w:rPr>
          <w:rFonts w:ascii="Sylfaen" w:hAnsi="Sylfaen" w:cs="Sylfaen"/>
          <w:sz w:val="20"/>
          <w:szCs w:val="20"/>
        </w:rPr>
        <w:t>3/1</w:t>
      </w:r>
      <w:r w:rsidRPr="005F03D7">
        <w:rPr>
          <w:rFonts w:ascii="Sylfaen" w:hAnsi="Sylfaen" w:cs="Sylfaen"/>
          <w:sz w:val="20"/>
          <w:szCs w:val="20"/>
        </w:rPr>
        <w:t xml:space="preserve">, организованной с целью приобретения </w:t>
      </w:r>
      <w:r w:rsidR="001F4521" w:rsidRPr="001F4521">
        <w:rPr>
          <w:rFonts w:ascii="Sylfaen" w:hAnsi="Sylfaen" w:cs="Sylfaen"/>
          <w:sz w:val="20"/>
          <w:szCs w:val="20"/>
        </w:rPr>
        <w:t xml:space="preserve">товаров медицинского назначения  </w:t>
      </w:r>
      <w:r w:rsidR="005F03D7" w:rsidRPr="005F03D7">
        <w:rPr>
          <w:rFonts w:ascii="Sylfaen" w:hAnsi="Sylfaen" w:cs="Sylfaen"/>
          <w:sz w:val="20"/>
          <w:szCs w:val="20"/>
        </w:rPr>
        <w:t>для своих нужд:</w:t>
      </w:r>
      <w:r w:rsidRPr="005F03D7">
        <w:rPr>
          <w:rFonts w:ascii="Sylfaen" w:hAnsi="Sylfaen" w:cs="Sylfaen"/>
          <w:sz w:val="20"/>
          <w:szCs w:val="20"/>
        </w:rPr>
        <w:t xml:space="preserve">                         </w:t>
      </w:r>
    </w:p>
    <w:tbl>
      <w:tblPr>
        <w:tblW w:w="114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3"/>
        <w:gridCol w:w="1677"/>
        <w:gridCol w:w="4655"/>
        <w:gridCol w:w="1264"/>
        <w:gridCol w:w="1481"/>
        <w:gridCol w:w="1624"/>
      </w:tblGrid>
      <w:tr w:rsidR="00522BDA" w:rsidRPr="00D7728B" w:rsidTr="00180BC1">
        <w:trPr>
          <w:trHeight w:val="626"/>
          <w:jc w:val="center"/>
        </w:trPr>
        <w:tc>
          <w:tcPr>
            <w:tcW w:w="793" w:type="dxa"/>
            <w:vAlign w:val="center"/>
          </w:tcPr>
          <w:p w:rsidR="00522BDA" w:rsidRPr="005F03D7" w:rsidRDefault="00522BDA" w:rsidP="00180BC1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Номер лота</w:t>
            </w:r>
          </w:p>
        </w:tc>
        <w:tc>
          <w:tcPr>
            <w:tcW w:w="1677" w:type="dxa"/>
            <w:vAlign w:val="center"/>
          </w:tcPr>
          <w:p w:rsidR="00522BDA" w:rsidRPr="00412F2F" w:rsidRDefault="00412F2F" w:rsidP="00180BC1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Наименование</w:t>
            </w:r>
          </w:p>
        </w:tc>
        <w:tc>
          <w:tcPr>
            <w:tcW w:w="4655" w:type="dxa"/>
            <w:vAlign w:val="center"/>
          </w:tcPr>
          <w:p w:rsidR="00522BDA" w:rsidRPr="005F03D7" w:rsidRDefault="00412F2F" w:rsidP="00180BC1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1264" w:type="dxa"/>
            <w:vAlign w:val="center"/>
          </w:tcPr>
          <w:p w:rsidR="00522BDA" w:rsidRPr="005F03D7" w:rsidRDefault="00522BDA" w:rsidP="00180BC1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481" w:type="dxa"/>
            <w:vAlign w:val="center"/>
          </w:tcPr>
          <w:p w:rsidR="00522BDA" w:rsidRPr="005F03D7" w:rsidRDefault="00522BDA" w:rsidP="00180BC1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522BDA" w:rsidRPr="005F03D7" w:rsidRDefault="00522BDA" w:rsidP="00180BC1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sz w:val="16"/>
                <w:szCs w:val="16"/>
              </w:rPr>
              <w:t>/подчеркнуть соответствующую строку/</w:t>
            </w:r>
          </w:p>
        </w:tc>
        <w:tc>
          <w:tcPr>
            <w:tcW w:w="1624" w:type="dxa"/>
            <w:vAlign w:val="center"/>
          </w:tcPr>
          <w:p w:rsidR="00522BDA" w:rsidRPr="005F03D7" w:rsidRDefault="00522BDA" w:rsidP="00180BC1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12F2F" w:rsidRPr="00D7728B" w:rsidTr="00292364">
        <w:trPr>
          <w:trHeight w:val="626"/>
          <w:jc w:val="center"/>
        </w:trPr>
        <w:tc>
          <w:tcPr>
            <w:tcW w:w="793" w:type="dxa"/>
            <w:vAlign w:val="center"/>
          </w:tcPr>
          <w:p w:rsidR="00412F2F" w:rsidRPr="00292364" w:rsidRDefault="00412F2F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677" w:type="dxa"/>
            <w:vAlign w:val="center"/>
          </w:tcPr>
          <w:p w:rsidR="00292364" w:rsidRDefault="00292364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Каталка</w:t>
            </w:r>
          </w:p>
          <w:p w:rsidR="00412F2F" w:rsidRPr="00292364" w:rsidRDefault="00412F2F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4655" w:type="dxa"/>
            <w:vAlign w:val="center"/>
          </w:tcPr>
          <w:p w:rsidR="00292364" w:rsidRDefault="00292364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Длина не менее 2000 мм, ширина не менее 790 мм с боковыми ограждениями, не менее 700 мм без боковых ограждений, высота 600-900 мм, регулируемый через педаль с гидронасосом, 2-х секционный подвижный непромокаемый матрас толщиной 80 мм , ширина 660 мм, 4-точечная фиксация матраса, с матрасом для переноски пациента, стальной корпус, покрытый эпоксидно-полиэфирной смолой, верхняя рама каталки имеет бамперы по углам, 4 колеса с центральными замками диаметром 180-220 мм, возможност ставки 5-го колеса, 2 центральных замка с рычажками, ручка-талкатель  интегрированный со стойками, без боковых ограждений, наличие шкафа (корзины) для балона, Тренделенбург - 20-25°, реверс Тренделенбург - 10-15°, регулировка наклона спинки, наклон спинки - 65-75°, предназначенный для пациентов весом до 250кг. Должно предоставлятся гарантийное обслуживание не менее 1 года.</w:t>
            </w:r>
          </w:p>
          <w:p w:rsidR="00412F2F" w:rsidRPr="00292364" w:rsidRDefault="00412F2F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:rsidR="00412F2F" w:rsidRPr="00292364" w:rsidRDefault="00412F2F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&lt;&lt;Стериом&gt;&gt; ООО</w:t>
            </w:r>
          </w:p>
        </w:tc>
        <w:tc>
          <w:tcPr>
            <w:tcW w:w="1481" w:type="dxa"/>
            <w:vAlign w:val="center"/>
          </w:tcPr>
          <w:p w:rsidR="00412F2F" w:rsidRPr="00292364" w:rsidRDefault="009F222C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  <w:r w:rsidRPr="00292364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1624" w:type="dxa"/>
            <w:vAlign w:val="center"/>
          </w:tcPr>
          <w:p w:rsidR="00412F2F" w:rsidRPr="00292364" w:rsidRDefault="009F222C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583AFE">
              <w:rPr>
                <w:rFonts w:ascii="Arial Unicode" w:hAnsi="Arial Unicode" w:cs="Arial Unicode"/>
                <w:sz w:val="16"/>
                <w:szCs w:val="16"/>
              </w:rPr>
              <w:t>представленная заявка не соответствует требованиям приглашения</w:t>
            </w:r>
          </w:p>
        </w:tc>
      </w:tr>
      <w:tr w:rsidR="00292364" w:rsidRPr="00D7728B" w:rsidTr="00292364">
        <w:trPr>
          <w:trHeight w:val="148"/>
          <w:jc w:val="center"/>
        </w:trPr>
        <w:tc>
          <w:tcPr>
            <w:tcW w:w="793" w:type="dxa"/>
            <w:vAlign w:val="center"/>
          </w:tcPr>
          <w:p w:rsidR="00292364" w:rsidRPr="00292364" w:rsidRDefault="00292364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677" w:type="dxa"/>
            <w:vAlign w:val="center"/>
          </w:tcPr>
          <w:p w:rsidR="00292364" w:rsidRPr="00292364" w:rsidRDefault="00292364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Балон для кислорода большой</w:t>
            </w:r>
          </w:p>
        </w:tc>
        <w:tc>
          <w:tcPr>
            <w:tcW w:w="4655" w:type="dxa"/>
            <w:vAlign w:val="center"/>
          </w:tcPr>
          <w:p w:rsidR="00292364" w:rsidRDefault="00292364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Металлический баллон для кислорода, обьем 40 литров, диаметр 219 мм, рабочее давление - 19,6 МПа. Баллон должен быть новым, с вентилем, с предохранительным кольцом и башмаком, пройденным экспертизу. Документы экспертизы должны быть представлены. Должно предоставлятся гарантийное обслуживание не менее 1 года.</w:t>
            </w:r>
          </w:p>
        </w:tc>
        <w:tc>
          <w:tcPr>
            <w:tcW w:w="1264" w:type="dxa"/>
            <w:vAlign w:val="center"/>
          </w:tcPr>
          <w:p w:rsidR="00292364" w:rsidRPr="00292364" w:rsidRDefault="00292364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292364" w:rsidRPr="00292364" w:rsidRDefault="00292364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1624" w:type="dxa"/>
            <w:vAlign w:val="center"/>
          </w:tcPr>
          <w:p w:rsidR="00292364" w:rsidRPr="00292364" w:rsidRDefault="00292364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92364" w:rsidRPr="00D7728B" w:rsidTr="00292364">
        <w:trPr>
          <w:trHeight w:val="187"/>
          <w:jc w:val="center"/>
        </w:trPr>
        <w:tc>
          <w:tcPr>
            <w:tcW w:w="793" w:type="dxa"/>
            <w:vAlign w:val="center"/>
          </w:tcPr>
          <w:p w:rsidR="00292364" w:rsidRPr="00292364" w:rsidRDefault="00292364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677" w:type="dxa"/>
            <w:vAlign w:val="center"/>
          </w:tcPr>
          <w:p w:rsidR="00292364" w:rsidRPr="00292364" w:rsidRDefault="00292364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Масло компресора</w:t>
            </w:r>
          </w:p>
        </w:tc>
        <w:tc>
          <w:tcPr>
            <w:tcW w:w="4655" w:type="dxa"/>
            <w:vAlign w:val="center"/>
          </w:tcPr>
          <w:p w:rsidR="00292364" w:rsidRDefault="00292364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Масло компресора, предназначен для компресора CPD75G, кислородной станции Чикаго Пневматикс, 20л,  CAN ROTAIR  62157141 00</w:t>
            </w:r>
          </w:p>
        </w:tc>
        <w:tc>
          <w:tcPr>
            <w:tcW w:w="1264" w:type="dxa"/>
            <w:vAlign w:val="center"/>
          </w:tcPr>
          <w:p w:rsidR="00292364" w:rsidRPr="00292364" w:rsidRDefault="00292364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292364" w:rsidRPr="00292364" w:rsidRDefault="00292364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1624" w:type="dxa"/>
            <w:vAlign w:val="center"/>
          </w:tcPr>
          <w:p w:rsidR="00292364" w:rsidRPr="00292364" w:rsidRDefault="00292364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92364" w:rsidRPr="00D7728B" w:rsidTr="00292364">
        <w:trPr>
          <w:trHeight w:val="60"/>
          <w:jc w:val="center"/>
        </w:trPr>
        <w:tc>
          <w:tcPr>
            <w:tcW w:w="793" w:type="dxa"/>
            <w:vAlign w:val="center"/>
          </w:tcPr>
          <w:p w:rsidR="00292364" w:rsidRPr="00292364" w:rsidRDefault="00292364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677" w:type="dxa"/>
            <w:vAlign w:val="center"/>
          </w:tcPr>
          <w:p w:rsidR="00292364" w:rsidRPr="00292364" w:rsidRDefault="00292364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Смазка компресора</w:t>
            </w:r>
          </w:p>
        </w:tc>
        <w:tc>
          <w:tcPr>
            <w:tcW w:w="4655" w:type="dxa"/>
            <w:vAlign w:val="center"/>
          </w:tcPr>
          <w:p w:rsidR="00292364" w:rsidRDefault="00292364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Смазка, исшпользуемая/совместимая для обслуживания компресора CPD75G кислородной станции Чикаго Пневматикс, 400-800мл шприцообразная тара (1 тара считается 1 литр единицей измерения)</w:t>
            </w:r>
          </w:p>
        </w:tc>
        <w:tc>
          <w:tcPr>
            <w:tcW w:w="1264" w:type="dxa"/>
            <w:vAlign w:val="center"/>
          </w:tcPr>
          <w:p w:rsidR="00292364" w:rsidRPr="00292364" w:rsidRDefault="00292364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292364" w:rsidRPr="00292364" w:rsidRDefault="00292364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1624" w:type="dxa"/>
            <w:vAlign w:val="center"/>
          </w:tcPr>
          <w:p w:rsidR="00292364" w:rsidRPr="00292364" w:rsidRDefault="00292364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92364" w:rsidRPr="00D7728B" w:rsidTr="00292364">
        <w:trPr>
          <w:trHeight w:val="60"/>
          <w:jc w:val="center"/>
        </w:trPr>
        <w:tc>
          <w:tcPr>
            <w:tcW w:w="793" w:type="dxa"/>
            <w:vAlign w:val="center"/>
          </w:tcPr>
          <w:p w:rsidR="00292364" w:rsidRPr="00292364" w:rsidRDefault="00292364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677" w:type="dxa"/>
            <w:vAlign w:val="center"/>
          </w:tcPr>
          <w:p w:rsidR="00292364" w:rsidRPr="00292364" w:rsidRDefault="00292364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Запчасть Датчик кислорода</w:t>
            </w:r>
          </w:p>
        </w:tc>
        <w:tc>
          <w:tcPr>
            <w:tcW w:w="4655" w:type="dxa"/>
            <w:vAlign w:val="center"/>
          </w:tcPr>
          <w:p w:rsidR="00292364" w:rsidRDefault="00292364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Датчик кислорода:предназначенная для тредмила  PowerCube-Ergo Schiller.</w:t>
            </w:r>
          </w:p>
        </w:tc>
        <w:tc>
          <w:tcPr>
            <w:tcW w:w="1264" w:type="dxa"/>
            <w:vAlign w:val="center"/>
          </w:tcPr>
          <w:p w:rsidR="00292364" w:rsidRPr="00292364" w:rsidRDefault="00292364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292364" w:rsidRPr="00292364" w:rsidRDefault="00292364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1624" w:type="dxa"/>
            <w:vAlign w:val="center"/>
          </w:tcPr>
          <w:p w:rsidR="00292364" w:rsidRPr="00292364" w:rsidRDefault="00292364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92364" w:rsidRPr="00D7728B" w:rsidTr="00292364">
        <w:trPr>
          <w:trHeight w:val="60"/>
          <w:jc w:val="center"/>
        </w:trPr>
        <w:tc>
          <w:tcPr>
            <w:tcW w:w="793" w:type="dxa"/>
            <w:vAlign w:val="center"/>
          </w:tcPr>
          <w:p w:rsidR="00292364" w:rsidRPr="00292364" w:rsidRDefault="00292364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11</w:t>
            </w:r>
          </w:p>
        </w:tc>
        <w:tc>
          <w:tcPr>
            <w:tcW w:w="1677" w:type="dxa"/>
            <w:vAlign w:val="center"/>
          </w:tcPr>
          <w:p w:rsidR="00292364" w:rsidRPr="00292364" w:rsidRDefault="00292364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Запчасть Датчик кислорода</w:t>
            </w:r>
          </w:p>
        </w:tc>
        <w:tc>
          <w:tcPr>
            <w:tcW w:w="4655" w:type="dxa"/>
            <w:vAlign w:val="center"/>
          </w:tcPr>
          <w:p w:rsidR="00292364" w:rsidRDefault="00292364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Датчик кислорода для обарудования анестезии Heinen Lowenshtein Leon plus.</w:t>
            </w:r>
          </w:p>
        </w:tc>
        <w:tc>
          <w:tcPr>
            <w:tcW w:w="1264" w:type="dxa"/>
            <w:vAlign w:val="center"/>
          </w:tcPr>
          <w:p w:rsidR="00292364" w:rsidRPr="00292364" w:rsidRDefault="00292364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292364" w:rsidRPr="00292364" w:rsidRDefault="00292364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1624" w:type="dxa"/>
            <w:vAlign w:val="center"/>
          </w:tcPr>
          <w:p w:rsidR="00292364" w:rsidRPr="00292364" w:rsidRDefault="00292364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92364" w:rsidRPr="00D7728B" w:rsidTr="00292364">
        <w:trPr>
          <w:trHeight w:val="60"/>
          <w:jc w:val="center"/>
        </w:trPr>
        <w:tc>
          <w:tcPr>
            <w:tcW w:w="793" w:type="dxa"/>
            <w:vAlign w:val="center"/>
          </w:tcPr>
          <w:p w:rsidR="00292364" w:rsidRPr="00292364" w:rsidRDefault="00292364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677" w:type="dxa"/>
            <w:vAlign w:val="center"/>
          </w:tcPr>
          <w:p w:rsidR="00292364" w:rsidRPr="00292364" w:rsidRDefault="00292364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Запчасть Датчик кислорода</w:t>
            </w:r>
          </w:p>
        </w:tc>
        <w:tc>
          <w:tcPr>
            <w:tcW w:w="4655" w:type="dxa"/>
            <w:vAlign w:val="center"/>
          </w:tcPr>
          <w:p w:rsidR="00292364" w:rsidRDefault="00292364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Датчик кислорода для обарудования анестезии Heinen Lowenshtein Elisa Edition.</w:t>
            </w:r>
          </w:p>
        </w:tc>
        <w:tc>
          <w:tcPr>
            <w:tcW w:w="1264" w:type="dxa"/>
            <w:vAlign w:val="center"/>
          </w:tcPr>
          <w:p w:rsidR="00292364" w:rsidRPr="00292364" w:rsidRDefault="00292364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292364" w:rsidRPr="00292364" w:rsidRDefault="00292364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1624" w:type="dxa"/>
            <w:vAlign w:val="center"/>
          </w:tcPr>
          <w:p w:rsidR="00292364" w:rsidRPr="00292364" w:rsidRDefault="00292364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92364" w:rsidRPr="00D7728B" w:rsidTr="00292364">
        <w:trPr>
          <w:trHeight w:val="60"/>
          <w:jc w:val="center"/>
        </w:trPr>
        <w:tc>
          <w:tcPr>
            <w:tcW w:w="793" w:type="dxa"/>
            <w:vAlign w:val="center"/>
          </w:tcPr>
          <w:p w:rsidR="00292364" w:rsidRPr="00292364" w:rsidRDefault="00292364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17</w:t>
            </w:r>
          </w:p>
        </w:tc>
        <w:tc>
          <w:tcPr>
            <w:tcW w:w="1677" w:type="dxa"/>
            <w:vAlign w:val="center"/>
          </w:tcPr>
          <w:p w:rsidR="00292364" w:rsidRPr="00292364" w:rsidRDefault="00292364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Запчасть Набор обслужывания 1 года</w:t>
            </w:r>
          </w:p>
        </w:tc>
        <w:tc>
          <w:tcPr>
            <w:tcW w:w="4655" w:type="dxa"/>
            <w:vAlign w:val="center"/>
          </w:tcPr>
          <w:p w:rsidR="00292364" w:rsidRDefault="00292364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Набор запчастей для обслужывания обарудования анестезии Heinen Lowenshtein Leon plus на 1 года. 0209051</w:t>
            </w:r>
          </w:p>
        </w:tc>
        <w:tc>
          <w:tcPr>
            <w:tcW w:w="1264" w:type="dxa"/>
            <w:vAlign w:val="center"/>
          </w:tcPr>
          <w:p w:rsidR="00292364" w:rsidRPr="00292364" w:rsidRDefault="00292364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292364" w:rsidRPr="00292364" w:rsidRDefault="00292364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1624" w:type="dxa"/>
            <w:vAlign w:val="center"/>
          </w:tcPr>
          <w:p w:rsidR="00292364" w:rsidRPr="00292364" w:rsidRDefault="00292364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92364" w:rsidRPr="00D7728B" w:rsidTr="00292364">
        <w:trPr>
          <w:trHeight w:val="60"/>
          <w:jc w:val="center"/>
        </w:trPr>
        <w:tc>
          <w:tcPr>
            <w:tcW w:w="793" w:type="dxa"/>
            <w:vAlign w:val="center"/>
          </w:tcPr>
          <w:p w:rsidR="00292364" w:rsidRPr="00292364" w:rsidRDefault="00292364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18</w:t>
            </w:r>
          </w:p>
        </w:tc>
        <w:tc>
          <w:tcPr>
            <w:tcW w:w="1677" w:type="dxa"/>
            <w:vAlign w:val="center"/>
          </w:tcPr>
          <w:p w:rsidR="00292364" w:rsidRPr="00292364" w:rsidRDefault="00292364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Запчасть Набор обслужывания 1 года</w:t>
            </w:r>
          </w:p>
        </w:tc>
        <w:tc>
          <w:tcPr>
            <w:tcW w:w="4655" w:type="dxa"/>
            <w:vAlign w:val="center"/>
          </w:tcPr>
          <w:p w:rsidR="00292364" w:rsidRPr="00292364" w:rsidRDefault="00292364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Набор запчастей для обслужывания обарудования ИВЛ Heinen Lowenshtein Elisa Edition на 1 года.</w:t>
            </w:r>
          </w:p>
        </w:tc>
        <w:tc>
          <w:tcPr>
            <w:tcW w:w="1264" w:type="dxa"/>
            <w:vAlign w:val="center"/>
          </w:tcPr>
          <w:p w:rsidR="00292364" w:rsidRPr="00292364" w:rsidRDefault="00292364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292364" w:rsidRPr="00292364" w:rsidRDefault="00292364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1624" w:type="dxa"/>
            <w:vAlign w:val="center"/>
          </w:tcPr>
          <w:p w:rsidR="00292364" w:rsidRPr="00292364" w:rsidRDefault="00292364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EF2BBB" w:rsidRPr="00D7728B" w:rsidTr="00292364">
        <w:trPr>
          <w:trHeight w:val="60"/>
          <w:jc w:val="center"/>
        </w:trPr>
        <w:tc>
          <w:tcPr>
            <w:tcW w:w="793" w:type="dxa"/>
            <w:vAlign w:val="center"/>
          </w:tcPr>
          <w:p w:rsidR="00EF2BBB" w:rsidRPr="00292364" w:rsidRDefault="00EF2BBB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22</w:t>
            </w:r>
          </w:p>
        </w:tc>
        <w:tc>
          <w:tcPr>
            <w:tcW w:w="1677" w:type="dxa"/>
            <w:vAlign w:val="center"/>
          </w:tcPr>
          <w:p w:rsidR="00EF2BBB" w:rsidRDefault="00EF2BBB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Запчасть Гепафильтры</w:t>
            </w:r>
          </w:p>
        </w:tc>
        <w:tc>
          <w:tcPr>
            <w:tcW w:w="4655" w:type="dxa"/>
            <w:vAlign w:val="center"/>
          </w:tcPr>
          <w:p w:rsidR="00EF2BBB" w:rsidRDefault="00EF2BBB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Гепафильтр класса очистки E10, размеры 610-610-292мм, эффективность: 85%. Предназначен для существующей системы вентиляции реанимационного отделения.</w:t>
            </w:r>
          </w:p>
        </w:tc>
        <w:tc>
          <w:tcPr>
            <w:tcW w:w="1264" w:type="dxa"/>
            <w:vAlign w:val="center"/>
          </w:tcPr>
          <w:p w:rsidR="00EF2BBB" w:rsidRPr="00292364" w:rsidRDefault="00EF2BBB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&lt;&lt;Стериом&gt;&gt; ООО</w:t>
            </w:r>
          </w:p>
        </w:tc>
        <w:tc>
          <w:tcPr>
            <w:tcW w:w="1481" w:type="dxa"/>
            <w:vAlign w:val="center"/>
          </w:tcPr>
          <w:p w:rsidR="00EF2BBB" w:rsidRPr="00292364" w:rsidRDefault="00EF2BBB" w:rsidP="001A101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  <w:r w:rsidRPr="00292364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1624" w:type="dxa"/>
            <w:vAlign w:val="center"/>
          </w:tcPr>
          <w:p w:rsidR="00EF2BBB" w:rsidRPr="00292364" w:rsidRDefault="00EF2BBB" w:rsidP="001A101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583AFE">
              <w:rPr>
                <w:rFonts w:ascii="Arial Unicode" w:hAnsi="Arial Unicode" w:cs="Arial Unicode"/>
                <w:sz w:val="16"/>
                <w:szCs w:val="16"/>
              </w:rPr>
              <w:t>представленная заявка не соответствует требованиям приглашения</w:t>
            </w:r>
          </w:p>
        </w:tc>
      </w:tr>
      <w:tr w:rsidR="00EF2BBB" w:rsidRPr="00D7728B" w:rsidTr="00292364">
        <w:trPr>
          <w:trHeight w:val="60"/>
          <w:jc w:val="center"/>
        </w:trPr>
        <w:tc>
          <w:tcPr>
            <w:tcW w:w="793" w:type="dxa"/>
            <w:vAlign w:val="center"/>
          </w:tcPr>
          <w:p w:rsidR="00EF2BBB" w:rsidRPr="00292364" w:rsidRDefault="00EF2BBB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23</w:t>
            </w:r>
          </w:p>
        </w:tc>
        <w:tc>
          <w:tcPr>
            <w:tcW w:w="1677" w:type="dxa"/>
            <w:vAlign w:val="center"/>
          </w:tcPr>
          <w:p w:rsidR="00EF2BBB" w:rsidRDefault="00EF2BBB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Запчасть Гепафильтры</w:t>
            </w:r>
          </w:p>
        </w:tc>
        <w:tc>
          <w:tcPr>
            <w:tcW w:w="4655" w:type="dxa"/>
            <w:vAlign w:val="center"/>
          </w:tcPr>
          <w:p w:rsidR="00EF2BBB" w:rsidRDefault="00EF2BBB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Гепафильтр класса очистки H13, размеры 305-610-78мм, эффективность: 99,95%. Предназначен для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существующей системы вентиляции.</w:t>
            </w:r>
          </w:p>
        </w:tc>
        <w:tc>
          <w:tcPr>
            <w:tcW w:w="1264" w:type="dxa"/>
            <w:vAlign w:val="center"/>
          </w:tcPr>
          <w:p w:rsidR="00EF2BBB" w:rsidRPr="00292364" w:rsidRDefault="00EF2BBB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lastRenderedPageBreak/>
              <w:t>&lt;&lt;Стериом&gt;&gt; ООО</w:t>
            </w:r>
          </w:p>
        </w:tc>
        <w:tc>
          <w:tcPr>
            <w:tcW w:w="1481" w:type="dxa"/>
            <w:vAlign w:val="center"/>
          </w:tcPr>
          <w:p w:rsidR="00EF2BBB" w:rsidRPr="00292364" w:rsidRDefault="00EF2BBB" w:rsidP="001A101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  <w:r w:rsidRPr="00292364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1624" w:type="dxa"/>
            <w:vAlign w:val="center"/>
          </w:tcPr>
          <w:p w:rsidR="00EF2BBB" w:rsidRPr="00292364" w:rsidRDefault="00EF2BBB" w:rsidP="001A101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583AFE">
              <w:rPr>
                <w:rFonts w:ascii="Arial Unicode" w:hAnsi="Arial Unicode" w:cs="Arial Unicode"/>
                <w:sz w:val="16"/>
                <w:szCs w:val="16"/>
              </w:rPr>
              <w:t xml:space="preserve">представленная заявка не </w:t>
            </w:r>
            <w:r w:rsidRPr="00583AFE">
              <w:rPr>
                <w:rFonts w:ascii="Arial Unicode" w:hAnsi="Arial Unicode" w:cs="Arial Unicode"/>
                <w:sz w:val="16"/>
                <w:szCs w:val="16"/>
              </w:rPr>
              <w:lastRenderedPageBreak/>
              <w:t>соответствует требованиям приглашения</w:t>
            </w:r>
          </w:p>
        </w:tc>
      </w:tr>
      <w:tr w:rsidR="00412F2F" w:rsidRPr="00D7728B" w:rsidTr="00292364">
        <w:trPr>
          <w:trHeight w:val="60"/>
          <w:jc w:val="center"/>
        </w:trPr>
        <w:tc>
          <w:tcPr>
            <w:tcW w:w="793" w:type="dxa"/>
            <w:vAlign w:val="center"/>
          </w:tcPr>
          <w:p w:rsidR="00412F2F" w:rsidRPr="00292364" w:rsidRDefault="00412F2F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lastRenderedPageBreak/>
              <w:t>25</w:t>
            </w:r>
          </w:p>
        </w:tc>
        <w:tc>
          <w:tcPr>
            <w:tcW w:w="1677" w:type="dxa"/>
            <w:vAlign w:val="center"/>
          </w:tcPr>
          <w:p w:rsidR="00412F2F" w:rsidRPr="00292364" w:rsidRDefault="00412F2F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Запчасть Аккумлятор</w:t>
            </w:r>
          </w:p>
        </w:tc>
        <w:tc>
          <w:tcPr>
            <w:tcW w:w="4655" w:type="dxa"/>
            <w:vAlign w:val="center"/>
          </w:tcPr>
          <w:p w:rsidR="00EF2BBB" w:rsidRDefault="00EF2BBB" w:rsidP="00EF2BB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Аккумлятор для дефибрилятора Schiller Defigard 5000, 4200mAh</w:t>
            </w:r>
          </w:p>
          <w:p w:rsidR="00412F2F" w:rsidRDefault="00412F2F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:rsidR="00412F2F" w:rsidRPr="00292364" w:rsidRDefault="00412F2F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412F2F" w:rsidRPr="00292364" w:rsidRDefault="00412F2F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1624" w:type="dxa"/>
            <w:vAlign w:val="center"/>
          </w:tcPr>
          <w:p w:rsidR="00412F2F" w:rsidRPr="00292364" w:rsidRDefault="00412F2F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EF2BBB" w:rsidRPr="00D7728B" w:rsidTr="00292364">
        <w:trPr>
          <w:trHeight w:val="60"/>
          <w:jc w:val="center"/>
        </w:trPr>
        <w:tc>
          <w:tcPr>
            <w:tcW w:w="793" w:type="dxa"/>
            <w:vAlign w:val="center"/>
          </w:tcPr>
          <w:p w:rsidR="00EF2BBB" w:rsidRPr="00292364" w:rsidRDefault="00EF2BBB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27</w:t>
            </w:r>
          </w:p>
        </w:tc>
        <w:tc>
          <w:tcPr>
            <w:tcW w:w="1677" w:type="dxa"/>
            <w:vAlign w:val="center"/>
          </w:tcPr>
          <w:p w:rsidR="00EF2BBB" w:rsidRPr="00292364" w:rsidRDefault="00EF2BBB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Запчасть Вкладыш штепцеля кислорода</w:t>
            </w:r>
          </w:p>
        </w:tc>
        <w:tc>
          <w:tcPr>
            <w:tcW w:w="4655" w:type="dxa"/>
            <w:vAlign w:val="center"/>
          </w:tcPr>
          <w:p w:rsidR="00EF2BBB" w:rsidRDefault="00EF2BBB" w:rsidP="00EF2BB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Вкладыш штепцеля кислорода F1024ARC</w:t>
            </w:r>
          </w:p>
        </w:tc>
        <w:tc>
          <w:tcPr>
            <w:tcW w:w="1264" w:type="dxa"/>
            <w:vAlign w:val="center"/>
          </w:tcPr>
          <w:p w:rsidR="00EF2BBB" w:rsidRPr="00292364" w:rsidRDefault="00EF2BBB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EF2BBB" w:rsidRPr="00292364" w:rsidRDefault="00EF2BBB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1624" w:type="dxa"/>
            <w:vAlign w:val="center"/>
          </w:tcPr>
          <w:p w:rsidR="00EF2BBB" w:rsidRPr="00292364" w:rsidRDefault="00EF2BBB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EF2BBB" w:rsidRPr="00D7728B" w:rsidTr="00292364">
        <w:trPr>
          <w:trHeight w:val="60"/>
          <w:jc w:val="center"/>
        </w:trPr>
        <w:tc>
          <w:tcPr>
            <w:tcW w:w="793" w:type="dxa"/>
            <w:vAlign w:val="center"/>
          </w:tcPr>
          <w:p w:rsidR="00EF2BBB" w:rsidRPr="00292364" w:rsidRDefault="00EF2BBB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28</w:t>
            </w:r>
          </w:p>
        </w:tc>
        <w:tc>
          <w:tcPr>
            <w:tcW w:w="1677" w:type="dxa"/>
            <w:vAlign w:val="center"/>
          </w:tcPr>
          <w:p w:rsidR="00EF2BBB" w:rsidRPr="00292364" w:rsidRDefault="00EF2BBB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Запчасть Вкладыш штепцеля вакуума</w:t>
            </w:r>
          </w:p>
        </w:tc>
        <w:tc>
          <w:tcPr>
            <w:tcW w:w="4655" w:type="dxa"/>
            <w:vAlign w:val="center"/>
          </w:tcPr>
          <w:p w:rsidR="00EF2BBB" w:rsidRDefault="00EF2BBB" w:rsidP="00EF2BB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Вкладыш штепцеля вакуума F1022RC</w:t>
            </w:r>
          </w:p>
        </w:tc>
        <w:tc>
          <w:tcPr>
            <w:tcW w:w="1264" w:type="dxa"/>
            <w:vAlign w:val="center"/>
          </w:tcPr>
          <w:p w:rsidR="00EF2BBB" w:rsidRPr="00292364" w:rsidRDefault="00EF2BBB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EF2BBB" w:rsidRPr="00292364" w:rsidRDefault="00EF2BBB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1624" w:type="dxa"/>
            <w:vAlign w:val="center"/>
          </w:tcPr>
          <w:p w:rsidR="00EF2BBB" w:rsidRPr="00292364" w:rsidRDefault="00EF2BBB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EF2BBB" w:rsidRPr="00D7728B" w:rsidTr="00292364">
        <w:trPr>
          <w:trHeight w:val="60"/>
          <w:jc w:val="center"/>
        </w:trPr>
        <w:tc>
          <w:tcPr>
            <w:tcW w:w="793" w:type="dxa"/>
            <w:vAlign w:val="center"/>
          </w:tcPr>
          <w:p w:rsidR="00EF2BBB" w:rsidRPr="00292364" w:rsidRDefault="00EF2BBB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29</w:t>
            </w:r>
          </w:p>
        </w:tc>
        <w:tc>
          <w:tcPr>
            <w:tcW w:w="1677" w:type="dxa"/>
            <w:vAlign w:val="center"/>
          </w:tcPr>
          <w:p w:rsidR="00EF2BBB" w:rsidRPr="00292364" w:rsidRDefault="00EF2BBB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Запчасть Вкладыш штепцеля воздуха</w:t>
            </w:r>
          </w:p>
        </w:tc>
        <w:tc>
          <w:tcPr>
            <w:tcW w:w="4655" w:type="dxa"/>
            <w:vAlign w:val="center"/>
          </w:tcPr>
          <w:p w:rsidR="00EF2BBB" w:rsidRDefault="00EF2BBB" w:rsidP="00EF2BB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Вкладыш штепцеля воздуха F1000RC</w:t>
            </w:r>
          </w:p>
        </w:tc>
        <w:tc>
          <w:tcPr>
            <w:tcW w:w="1264" w:type="dxa"/>
            <w:vAlign w:val="center"/>
          </w:tcPr>
          <w:p w:rsidR="00EF2BBB" w:rsidRPr="00292364" w:rsidRDefault="00EF2BBB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EF2BBB" w:rsidRPr="00292364" w:rsidRDefault="00EF2BBB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1624" w:type="dxa"/>
            <w:vAlign w:val="center"/>
          </w:tcPr>
          <w:p w:rsidR="00EF2BBB" w:rsidRPr="00292364" w:rsidRDefault="00EF2BBB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EF2BBB" w:rsidRPr="00D7728B" w:rsidTr="00292364">
        <w:trPr>
          <w:trHeight w:val="60"/>
          <w:jc w:val="center"/>
        </w:trPr>
        <w:tc>
          <w:tcPr>
            <w:tcW w:w="793" w:type="dxa"/>
            <w:vAlign w:val="center"/>
          </w:tcPr>
          <w:p w:rsidR="00EF2BBB" w:rsidRPr="00292364" w:rsidRDefault="00EF2BBB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31</w:t>
            </w:r>
          </w:p>
        </w:tc>
        <w:tc>
          <w:tcPr>
            <w:tcW w:w="1677" w:type="dxa"/>
            <w:vAlign w:val="center"/>
          </w:tcPr>
          <w:p w:rsidR="00EF2BBB" w:rsidRPr="00292364" w:rsidRDefault="00EF2BBB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Запчасть Блок питания</w:t>
            </w:r>
          </w:p>
        </w:tc>
        <w:tc>
          <w:tcPr>
            <w:tcW w:w="4655" w:type="dxa"/>
            <w:vAlign w:val="center"/>
          </w:tcPr>
          <w:p w:rsidR="00EF2BBB" w:rsidRDefault="00EF2BBB" w:rsidP="00EF2BB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Блок питания предназанченная для автоклава Pelton&amp;Grane Validator 10</w:t>
            </w:r>
          </w:p>
        </w:tc>
        <w:tc>
          <w:tcPr>
            <w:tcW w:w="1264" w:type="dxa"/>
            <w:vAlign w:val="center"/>
          </w:tcPr>
          <w:p w:rsidR="00EF2BBB" w:rsidRPr="00292364" w:rsidRDefault="00EF2BBB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EF2BBB" w:rsidRPr="00292364" w:rsidRDefault="00EF2BBB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1624" w:type="dxa"/>
            <w:vAlign w:val="center"/>
          </w:tcPr>
          <w:p w:rsidR="00EF2BBB" w:rsidRPr="00292364" w:rsidRDefault="00EF2BBB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EF2BBB" w:rsidRPr="00D7728B" w:rsidTr="00292364">
        <w:trPr>
          <w:trHeight w:val="60"/>
          <w:jc w:val="center"/>
        </w:trPr>
        <w:tc>
          <w:tcPr>
            <w:tcW w:w="793" w:type="dxa"/>
            <w:vAlign w:val="center"/>
          </w:tcPr>
          <w:p w:rsidR="00EF2BBB" w:rsidRPr="00292364" w:rsidRDefault="00EF2BBB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32</w:t>
            </w:r>
          </w:p>
        </w:tc>
        <w:tc>
          <w:tcPr>
            <w:tcW w:w="1677" w:type="dxa"/>
            <w:vAlign w:val="center"/>
          </w:tcPr>
          <w:p w:rsidR="00EF2BBB" w:rsidRPr="00292364" w:rsidRDefault="00EF2BBB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Запчасть Ремонтный комплект  2000ч.</w:t>
            </w:r>
          </w:p>
        </w:tc>
        <w:tc>
          <w:tcPr>
            <w:tcW w:w="4655" w:type="dxa"/>
            <w:vAlign w:val="center"/>
          </w:tcPr>
          <w:p w:rsidR="00EF2BBB" w:rsidRDefault="00EF2BBB" w:rsidP="00EF2BB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Ремонтный комплект  2000ч, предназначен для компресора CPD75G кислородной станции Чикаго Пневматикс, 2901900400</w:t>
            </w:r>
          </w:p>
        </w:tc>
        <w:tc>
          <w:tcPr>
            <w:tcW w:w="1264" w:type="dxa"/>
            <w:vAlign w:val="center"/>
          </w:tcPr>
          <w:p w:rsidR="00EF2BBB" w:rsidRPr="00292364" w:rsidRDefault="00EF2BBB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EF2BBB" w:rsidRPr="00292364" w:rsidRDefault="00EF2BBB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1624" w:type="dxa"/>
            <w:vAlign w:val="center"/>
          </w:tcPr>
          <w:p w:rsidR="00EF2BBB" w:rsidRPr="00292364" w:rsidRDefault="00EF2BBB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EF2BBB" w:rsidRPr="00D7728B" w:rsidTr="00292364">
        <w:trPr>
          <w:trHeight w:val="60"/>
          <w:jc w:val="center"/>
        </w:trPr>
        <w:tc>
          <w:tcPr>
            <w:tcW w:w="793" w:type="dxa"/>
            <w:vAlign w:val="center"/>
          </w:tcPr>
          <w:p w:rsidR="00EF2BBB" w:rsidRPr="00292364" w:rsidRDefault="00EF2BBB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33</w:t>
            </w:r>
          </w:p>
        </w:tc>
        <w:tc>
          <w:tcPr>
            <w:tcW w:w="1677" w:type="dxa"/>
            <w:vAlign w:val="center"/>
          </w:tcPr>
          <w:p w:rsidR="00EF2BBB" w:rsidRPr="00292364" w:rsidRDefault="00EF2BBB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Запчасть Датчик обогревателя F&amp;P детский</w:t>
            </w:r>
          </w:p>
        </w:tc>
        <w:tc>
          <w:tcPr>
            <w:tcW w:w="4655" w:type="dxa"/>
            <w:vAlign w:val="center"/>
          </w:tcPr>
          <w:p w:rsidR="00EF2BBB" w:rsidRDefault="00EF2BBB" w:rsidP="00EF2BBB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Двойной датчик температуры дыхательных путей системы регулировки обогревателя F&amp;P,  детский, длина 1м.</w:t>
            </w:r>
          </w:p>
        </w:tc>
        <w:tc>
          <w:tcPr>
            <w:tcW w:w="1264" w:type="dxa"/>
            <w:vAlign w:val="center"/>
          </w:tcPr>
          <w:p w:rsidR="00EF2BBB" w:rsidRPr="00292364" w:rsidRDefault="00EF2BBB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EF2BBB" w:rsidRPr="00292364" w:rsidRDefault="00EF2BBB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1624" w:type="dxa"/>
            <w:vAlign w:val="center"/>
          </w:tcPr>
          <w:p w:rsidR="00EF2BBB" w:rsidRPr="00292364" w:rsidRDefault="00EF2BBB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4D538A" w:rsidRPr="00D7728B" w:rsidTr="00292364">
        <w:trPr>
          <w:trHeight w:val="60"/>
          <w:jc w:val="center"/>
        </w:trPr>
        <w:tc>
          <w:tcPr>
            <w:tcW w:w="793" w:type="dxa"/>
            <w:vAlign w:val="center"/>
          </w:tcPr>
          <w:p w:rsidR="004D538A" w:rsidRPr="00292364" w:rsidRDefault="004D538A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36</w:t>
            </w:r>
          </w:p>
        </w:tc>
        <w:tc>
          <w:tcPr>
            <w:tcW w:w="1677" w:type="dxa"/>
            <w:vAlign w:val="center"/>
          </w:tcPr>
          <w:p w:rsidR="004D538A" w:rsidRDefault="004D538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Запчасть Фильтр воздуха F5</w:t>
            </w:r>
          </w:p>
        </w:tc>
        <w:tc>
          <w:tcPr>
            <w:tcW w:w="4655" w:type="dxa"/>
            <w:vAlign w:val="center"/>
          </w:tcPr>
          <w:p w:rsidR="004D538A" w:rsidRDefault="004D538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Фильтр воздуха, предназначен для системы вентиляции Daikin, W63-292-F5</w:t>
            </w:r>
          </w:p>
        </w:tc>
        <w:tc>
          <w:tcPr>
            <w:tcW w:w="1264" w:type="dxa"/>
            <w:vAlign w:val="center"/>
          </w:tcPr>
          <w:p w:rsidR="004D538A" w:rsidRPr="00292364" w:rsidRDefault="004D538A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&lt;&lt;Стериом&gt;&gt; ООО</w:t>
            </w:r>
          </w:p>
        </w:tc>
        <w:tc>
          <w:tcPr>
            <w:tcW w:w="1481" w:type="dxa"/>
            <w:vAlign w:val="center"/>
          </w:tcPr>
          <w:p w:rsidR="004D538A" w:rsidRPr="00292364" w:rsidRDefault="004D538A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1-й пункт</w:t>
            </w:r>
          </w:p>
        </w:tc>
        <w:tc>
          <w:tcPr>
            <w:tcW w:w="1624" w:type="dxa"/>
            <w:vAlign w:val="center"/>
          </w:tcPr>
          <w:p w:rsidR="004D538A" w:rsidRPr="00292364" w:rsidRDefault="004D538A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583AFE">
              <w:rPr>
                <w:rFonts w:ascii="Arial Unicode" w:hAnsi="Arial Unicode" w:cs="Arial Unicode"/>
                <w:sz w:val="16"/>
                <w:szCs w:val="16"/>
              </w:rPr>
              <w:t>представленная заявка не соответствует требованиям приглашения</w:t>
            </w:r>
          </w:p>
        </w:tc>
      </w:tr>
      <w:tr w:rsidR="004D538A" w:rsidRPr="00D7728B" w:rsidTr="00292364">
        <w:trPr>
          <w:trHeight w:val="60"/>
          <w:jc w:val="center"/>
        </w:trPr>
        <w:tc>
          <w:tcPr>
            <w:tcW w:w="793" w:type="dxa"/>
            <w:vAlign w:val="center"/>
          </w:tcPr>
          <w:p w:rsidR="004D538A" w:rsidRPr="00292364" w:rsidRDefault="004D538A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37</w:t>
            </w:r>
          </w:p>
        </w:tc>
        <w:tc>
          <w:tcPr>
            <w:tcW w:w="1677" w:type="dxa"/>
            <w:vAlign w:val="center"/>
          </w:tcPr>
          <w:p w:rsidR="004D538A" w:rsidRDefault="004D538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Запчасть Фильтр воздуха F7</w:t>
            </w:r>
          </w:p>
        </w:tc>
        <w:tc>
          <w:tcPr>
            <w:tcW w:w="4655" w:type="dxa"/>
            <w:vAlign w:val="center"/>
          </w:tcPr>
          <w:p w:rsidR="004D538A" w:rsidRDefault="004D538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Фильтр воздуха, предназначен для системы вентиляции Blauberg, FP 550x253x48 F7</w:t>
            </w:r>
          </w:p>
        </w:tc>
        <w:tc>
          <w:tcPr>
            <w:tcW w:w="1264" w:type="dxa"/>
            <w:vAlign w:val="center"/>
          </w:tcPr>
          <w:p w:rsidR="004D538A" w:rsidRPr="00292364" w:rsidRDefault="004D538A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&lt;&lt;Стериом&gt;&gt; ООО</w:t>
            </w:r>
          </w:p>
        </w:tc>
        <w:tc>
          <w:tcPr>
            <w:tcW w:w="1481" w:type="dxa"/>
            <w:vAlign w:val="center"/>
          </w:tcPr>
          <w:p w:rsidR="004D538A" w:rsidRPr="00292364" w:rsidRDefault="004D538A" w:rsidP="001A101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1-й пункт</w:t>
            </w:r>
          </w:p>
        </w:tc>
        <w:tc>
          <w:tcPr>
            <w:tcW w:w="1624" w:type="dxa"/>
            <w:vAlign w:val="center"/>
          </w:tcPr>
          <w:p w:rsidR="004D538A" w:rsidRPr="00292364" w:rsidRDefault="004D538A" w:rsidP="001A101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583AFE">
              <w:rPr>
                <w:rFonts w:ascii="Arial Unicode" w:hAnsi="Arial Unicode" w:cs="Arial Unicode"/>
                <w:sz w:val="16"/>
                <w:szCs w:val="16"/>
              </w:rPr>
              <w:t>представленная заявка не соответствует требованиям приглашения</w:t>
            </w:r>
          </w:p>
        </w:tc>
      </w:tr>
      <w:tr w:rsidR="004D538A" w:rsidRPr="00D7728B" w:rsidTr="00292364">
        <w:trPr>
          <w:trHeight w:val="60"/>
          <w:jc w:val="center"/>
        </w:trPr>
        <w:tc>
          <w:tcPr>
            <w:tcW w:w="793" w:type="dxa"/>
            <w:vAlign w:val="center"/>
          </w:tcPr>
          <w:p w:rsidR="004D538A" w:rsidRPr="00292364" w:rsidRDefault="004D538A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38</w:t>
            </w:r>
          </w:p>
        </w:tc>
        <w:tc>
          <w:tcPr>
            <w:tcW w:w="1677" w:type="dxa"/>
            <w:vAlign w:val="center"/>
          </w:tcPr>
          <w:p w:rsidR="004D538A" w:rsidRDefault="004D538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Запчасть Фильтр воздуха F7</w:t>
            </w:r>
          </w:p>
        </w:tc>
        <w:tc>
          <w:tcPr>
            <w:tcW w:w="4655" w:type="dxa"/>
            <w:vAlign w:val="center"/>
          </w:tcPr>
          <w:p w:rsidR="004D538A" w:rsidRDefault="004D538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Фильтр воздуха, предназначен для системы вентиляции Daikin, W-63-292-F7</w:t>
            </w:r>
          </w:p>
        </w:tc>
        <w:tc>
          <w:tcPr>
            <w:tcW w:w="1264" w:type="dxa"/>
            <w:vAlign w:val="center"/>
          </w:tcPr>
          <w:p w:rsidR="004D538A" w:rsidRPr="00292364" w:rsidRDefault="004D538A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&lt;&lt;Стериом&gt;&gt; ООО</w:t>
            </w:r>
          </w:p>
        </w:tc>
        <w:tc>
          <w:tcPr>
            <w:tcW w:w="1481" w:type="dxa"/>
            <w:vAlign w:val="center"/>
          </w:tcPr>
          <w:p w:rsidR="004D538A" w:rsidRPr="00292364" w:rsidRDefault="004D538A" w:rsidP="001A101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1-й пункт</w:t>
            </w:r>
          </w:p>
        </w:tc>
        <w:tc>
          <w:tcPr>
            <w:tcW w:w="1624" w:type="dxa"/>
            <w:vAlign w:val="center"/>
          </w:tcPr>
          <w:p w:rsidR="004D538A" w:rsidRPr="00292364" w:rsidRDefault="004D538A" w:rsidP="001A101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583AFE">
              <w:rPr>
                <w:rFonts w:ascii="Arial Unicode" w:hAnsi="Arial Unicode" w:cs="Arial Unicode"/>
                <w:sz w:val="16"/>
                <w:szCs w:val="16"/>
              </w:rPr>
              <w:t>представленная заявка не соответствует требованиям приглашения</w:t>
            </w:r>
          </w:p>
        </w:tc>
      </w:tr>
      <w:tr w:rsidR="004D538A" w:rsidRPr="00D7728B" w:rsidTr="00292364">
        <w:trPr>
          <w:trHeight w:val="60"/>
          <w:jc w:val="center"/>
        </w:trPr>
        <w:tc>
          <w:tcPr>
            <w:tcW w:w="793" w:type="dxa"/>
            <w:vAlign w:val="center"/>
          </w:tcPr>
          <w:p w:rsidR="004D538A" w:rsidRPr="00292364" w:rsidRDefault="004D538A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39</w:t>
            </w:r>
          </w:p>
        </w:tc>
        <w:tc>
          <w:tcPr>
            <w:tcW w:w="1677" w:type="dxa"/>
            <w:vAlign w:val="center"/>
          </w:tcPr>
          <w:p w:rsidR="004D538A" w:rsidRDefault="004D538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Запчасть Фильтр воздуха F9</w:t>
            </w:r>
          </w:p>
        </w:tc>
        <w:tc>
          <w:tcPr>
            <w:tcW w:w="4655" w:type="dxa"/>
            <w:vAlign w:val="center"/>
          </w:tcPr>
          <w:p w:rsidR="004D538A" w:rsidRDefault="004D538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Фильтр воздуха, предназначен для системы вентиляции Daikin, W63-292-F9</w:t>
            </w:r>
          </w:p>
        </w:tc>
        <w:tc>
          <w:tcPr>
            <w:tcW w:w="1264" w:type="dxa"/>
            <w:vAlign w:val="center"/>
          </w:tcPr>
          <w:p w:rsidR="004D538A" w:rsidRPr="00292364" w:rsidRDefault="004D538A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&lt;&lt;Стериом&gt;&gt; ООО</w:t>
            </w:r>
          </w:p>
        </w:tc>
        <w:tc>
          <w:tcPr>
            <w:tcW w:w="1481" w:type="dxa"/>
            <w:vAlign w:val="center"/>
          </w:tcPr>
          <w:p w:rsidR="004D538A" w:rsidRPr="00292364" w:rsidRDefault="004D538A" w:rsidP="001A101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1-й пункт</w:t>
            </w:r>
          </w:p>
        </w:tc>
        <w:tc>
          <w:tcPr>
            <w:tcW w:w="1624" w:type="dxa"/>
            <w:vAlign w:val="center"/>
          </w:tcPr>
          <w:p w:rsidR="004D538A" w:rsidRPr="00292364" w:rsidRDefault="004D538A" w:rsidP="001A101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583AFE">
              <w:rPr>
                <w:rFonts w:ascii="Arial Unicode" w:hAnsi="Arial Unicode" w:cs="Arial Unicode"/>
                <w:sz w:val="16"/>
                <w:szCs w:val="16"/>
              </w:rPr>
              <w:t>представленная заявка не соответствует требованиям приглашения</w:t>
            </w:r>
          </w:p>
        </w:tc>
      </w:tr>
      <w:tr w:rsidR="004D538A" w:rsidRPr="00D7728B" w:rsidTr="00292364">
        <w:trPr>
          <w:trHeight w:val="60"/>
          <w:jc w:val="center"/>
        </w:trPr>
        <w:tc>
          <w:tcPr>
            <w:tcW w:w="793" w:type="dxa"/>
            <w:vAlign w:val="center"/>
          </w:tcPr>
          <w:p w:rsidR="004D538A" w:rsidRPr="00292364" w:rsidRDefault="004D538A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40</w:t>
            </w:r>
          </w:p>
        </w:tc>
        <w:tc>
          <w:tcPr>
            <w:tcW w:w="1677" w:type="dxa"/>
            <w:vAlign w:val="center"/>
          </w:tcPr>
          <w:p w:rsidR="004D538A" w:rsidRDefault="004D538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Запчасть Фильтр воздуха G4</w:t>
            </w:r>
          </w:p>
        </w:tc>
        <w:tc>
          <w:tcPr>
            <w:tcW w:w="4655" w:type="dxa"/>
            <w:vAlign w:val="center"/>
          </w:tcPr>
          <w:p w:rsidR="004D538A" w:rsidRDefault="004D538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Фильтр воздуха, предназначен для системы вентиляции Blauberg, FP 550x253x48 G4</w:t>
            </w:r>
          </w:p>
        </w:tc>
        <w:tc>
          <w:tcPr>
            <w:tcW w:w="1264" w:type="dxa"/>
            <w:vAlign w:val="center"/>
          </w:tcPr>
          <w:p w:rsidR="004D538A" w:rsidRPr="00292364" w:rsidRDefault="004D538A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&lt;&lt;Стериом&gt;&gt; ООО</w:t>
            </w:r>
          </w:p>
        </w:tc>
        <w:tc>
          <w:tcPr>
            <w:tcW w:w="1481" w:type="dxa"/>
            <w:vAlign w:val="center"/>
          </w:tcPr>
          <w:p w:rsidR="004D538A" w:rsidRPr="00292364" w:rsidRDefault="004D538A" w:rsidP="001A101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1-й пункт</w:t>
            </w:r>
          </w:p>
        </w:tc>
        <w:tc>
          <w:tcPr>
            <w:tcW w:w="1624" w:type="dxa"/>
            <w:vAlign w:val="center"/>
          </w:tcPr>
          <w:p w:rsidR="004D538A" w:rsidRPr="00292364" w:rsidRDefault="004D538A" w:rsidP="001A101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583AFE">
              <w:rPr>
                <w:rFonts w:ascii="Arial Unicode" w:hAnsi="Arial Unicode" w:cs="Arial Unicode"/>
                <w:sz w:val="16"/>
                <w:szCs w:val="16"/>
              </w:rPr>
              <w:t>представленная заявка не соответствует требованиям приглашения</w:t>
            </w:r>
          </w:p>
        </w:tc>
      </w:tr>
      <w:tr w:rsidR="004D538A" w:rsidRPr="00D7728B" w:rsidTr="00292364">
        <w:trPr>
          <w:trHeight w:val="60"/>
          <w:jc w:val="center"/>
        </w:trPr>
        <w:tc>
          <w:tcPr>
            <w:tcW w:w="793" w:type="dxa"/>
            <w:vAlign w:val="center"/>
          </w:tcPr>
          <w:p w:rsidR="004D538A" w:rsidRPr="00292364" w:rsidRDefault="004D538A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41</w:t>
            </w:r>
          </w:p>
        </w:tc>
        <w:tc>
          <w:tcPr>
            <w:tcW w:w="1677" w:type="dxa"/>
            <w:vAlign w:val="center"/>
          </w:tcPr>
          <w:p w:rsidR="004D538A" w:rsidRDefault="004D538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Запчасть Фильтр воздуха G4</w:t>
            </w:r>
          </w:p>
        </w:tc>
        <w:tc>
          <w:tcPr>
            <w:tcW w:w="4655" w:type="dxa"/>
            <w:vAlign w:val="center"/>
          </w:tcPr>
          <w:p w:rsidR="004D538A" w:rsidRDefault="004D538A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Фильтр воздуха, предназначен для системы вентиляции Daikin, III-63-48-G4</w:t>
            </w:r>
          </w:p>
        </w:tc>
        <w:tc>
          <w:tcPr>
            <w:tcW w:w="1264" w:type="dxa"/>
            <w:vAlign w:val="center"/>
          </w:tcPr>
          <w:p w:rsidR="004D538A" w:rsidRPr="00292364" w:rsidRDefault="004D538A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&lt;&lt;Стериом&gt;&gt; ООО</w:t>
            </w:r>
          </w:p>
        </w:tc>
        <w:tc>
          <w:tcPr>
            <w:tcW w:w="1481" w:type="dxa"/>
            <w:vAlign w:val="center"/>
          </w:tcPr>
          <w:p w:rsidR="004D538A" w:rsidRPr="00292364" w:rsidRDefault="004D538A" w:rsidP="001A101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1-й пункт</w:t>
            </w:r>
          </w:p>
        </w:tc>
        <w:tc>
          <w:tcPr>
            <w:tcW w:w="1624" w:type="dxa"/>
            <w:vAlign w:val="center"/>
          </w:tcPr>
          <w:p w:rsidR="004D538A" w:rsidRPr="00292364" w:rsidRDefault="004D538A" w:rsidP="001A101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583AFE">
              <w:rPr>
                <w:rFonts w:ascii="Arial Unicode" w:hAnsi="Arial Unicode" w:cs="Arial Unicode"/>
                <w:sz w:val="16"/>
                <w:szCs w:val="16"/>
              </w:rPr>
              <w:t>представленная заявка не соответствует требованиям приглашения</w:t>
            </w:r>
          </w:p>
        </w:tc>
      </w:tr>
      <w:tr w:rsidR="00412F2F" w:rsidRPr="00D7728B" w:rsidTr="00292364">
        <w:trPr>
          <w:trHeight w:val="60"/>
          <w:jc w:val="center"/>
        </w:trPr>
        <w:tc>
          <w:tcPr>
            <w:tcW w:w="793" w:type="dxa"/>
            <w:vAlign w:val="center"/>
          </w:tcPr>
          <w:p w:rsidR="00412F2F" w:rsidRPr="00292364" w:rsidRDefault="00412F2F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42</w:t>
            </w:r>
          </w:p>
        </w:tc>
        <w:tc>
          <w:tcPr>
            <w:tcW w:w="1677" w:type="dxa"/>
            <w:vAlign w:val="center"/>
          </w:tcPr>
          <w:p w:rsidR="00412F2F" w:rsidRPr="00292364" w:rsidRDefault="00412F2F" w:rsidP="00292364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Запчасть набор фильтров воздуха</w:t>
            </w:r>
          </w:p>
        </w:tc>
        <w:tc>
          <w:tcPr>
            <w:tcW w:w="4655" w:type="dxa"/>
            <w:vAlign w:val="center"/>
          </w:tcPr>
          <w:p w:rsidR="00412F2F" w:rsidRPr="004D538A" w:rsidRDefault="004D538A" w:rsidP="004D538A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Комплект фильтра воздуха, предназначен для компресора CPD75G кислородной станции Чикаго Пневматикс,  2901 9015 00</w:t>
            </w:r>
          </w:p>
        </w:tc>
        <w:tc>
          <w:tcPr>
            <w:tcW w:w="1264" w:type="dxa"/>
            <w:vAlign w:val="center"/>
          </w:tcPr>
          <w:p w:rsidR="00412F2F" w:rsidRPr="00292364" w:rsidRDefault="00412F2F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412F2F" w:rsidRPr="00292364" w:rsidRDefault="00412F2F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1624" w:type="dxa"/>
            <w:vAlign w:val="center"/>
          </w:tcPr>
          <w:p w:rsidR="00412F2F" w:rsidRPr="00292364" w:rsidRDefault="00412F2F" w:rsidP="00292364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292364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5D6033" w:rsidRPr="005D6033" w:rsidRDefault="005D6033" w:rsidP="005D6033">
      <w:pPr>
        <w:jc w:val="both"/>
        <w:rPr>
          <w:rFonts w:ascii="Sylfaen" w:hAnsi="Sylfaen" w:cs="Sylfaen"/>
          <w:spacing w:val="6"/>
          <w:sz w:val="20"/>
          <w:szCs w:val="20"/>
        </w:rPr>
      </w:pPr>
      <w:r w:rsidRPr="005D6033">
        <w:rPr>
          <w:rFonts w:ascii="Sylfaen" w:hAnsi="Sylfaen" w:cs="Sylfaen"/>
          <w:spacing w:val="6"/>
          <w:sz w:val="20"/>
          <w:szCs w:val="20"/>
        </w:rPr>
        <w:t xml:space="preserve">     </w:t>
      </w:r>
      <w:r w:rsidRPr="005D6033">
        <w:rPr>
          <w:rFonts w:ascii="Sylfaen" w:hAnsi="Sylfaen" w:cs="Sylfaen" w:hint="eastAsia"/>
          <w:spacing w:val="6"/>
          <w:sz w:val="20"/>
          <w:szCs w:val="20"/>
        </w:rPr>
        <w:t>Согласно</w:t>
      </w:r>
      <w:r w:rsidRPr="005D6033">
        <w:rPr>
          <w:rFonts w:ascii="Sylfaen" w:hAnsi="Sylfaen" w:cs="Sylfaen"/>
          <w:spacing w:val="6"/>
          <w:sz w:val="20"/>
          <w:szCs w:val="20"/>
        </w:rPr>
        <w:t xml:space="preserve"> </w:t>
      </w:r>
      <w:r w:rsidRPr="005D6033">
        <w:rPr>
          <w:rFonts w:ascii="Sylfaen" w:hAnsi="Sylfaen" w:cs="Sylfaen" w:hint="eastAsia"/>
          <w:spacing w:val="6"/>
          <w:sz w:val="20"/>
          <w:szCs w:val="20"/>
        </w:rPr>
        <w:t>статье</w:t>
      </w:r>
      <w:r w:rsidRPr="005D6033">
        <w:rPr>
          <w:rFonts w:ascii="Sylfaen" w:hAnsi="Sylfaen" w:cs="Sylfaen"/>
          <w:spacing w:val="6"/>
          <w:sz w:val="20"/>
          <w:szCs w:val="20"/>
        </w:rPr>
        <w:t xml:space="preserve"> 10 </w:t>
      </w:r>
      <w:r w:rsidRPr="005D6033">
        <w:rPr>
          <w:rFonts w:ascii="Sylfaen" w:hAnsi="Sylfaen" w:cs="Sylfaen" w:hint="eastAsia"/>
          <w:spacing w:val="6"/>
          <w:sz w:val="20"/>
          <w:szCs w:val="20"/>
        </w:rPr>
        <w:t>Закона</w:t>
      </w:r>
      <w:r w:rsidRPr="005D6033">
        <w:rPr>
          <w:rFonts w:ascii="Sylfaen" w:hAnsi="Sylfaen" w:cs="Sylfaen"/>
          <w:spacing w:val="6"/>
          <w:sz w:val="20"/>
          <w:szCs w:val="20"/>
        </w:rPr>
        <w:t xml:space="preserve"> </w:t>
      </w:r>
      <w:r w:rsidRPr="005D6033">
        <w:rPr>
          <w:rFonts w:ascii="Sylfaen" w:hAnsi="Sylfaen" w:cs="Sylfaen" w:hint="eastAsia"/>
          <w:spacing w:val="6"/>
          <w:sz w:val="20"/>
          <w:szCs w:val="20"/>
        </w:rPr>
        <w:t>РА</w:t>
      </w:r>
      <w:r w:rsidRPr="005D6033">
        <w:rPr>
          <w:rFonts w:ascii="Sylfaen" w:hAnsi="Sylfaen" w:cs="Sylfaen"/>
          <w:spacing w:val="6"/>
          <w:sz w:val="20"/>
          <w:szCs w:val="20"/>
        </w:rPr>
        <w:t xml:space="preserve"> </w:t>
      </w:r>
      <w:r w:rsidRPr="005D6033">
        <w:rPr>
          <w:rFonts w:ascii="Sylfaen" w:hAnsi="Sylfaen" w:cs="Sylfaen" w:hint="eastAsia"/>
          <w:spacing w:val="6"/>
          <w:sz w:val="20"/>
          <w:szCs w:val="20"/>
        </w:rPr>
        <w:t>”О</w:t>
      </w:r>
      <w:r w:rsidRPr="005D6033">
        <w:rPr>
          <w:rFonts w:ascii="Sylfaen" w:hAnsi="Sylfaen" w:cs="Sylfaen"/>
          <w:spacing w:val="6"/>
          <w:sz w:val="20"/>
          <w:szCs w:val="20"/>
        </w:rPr>
        <w:t xml:space="preserve"> </w:t>
      </w:r>
      <w:r w:rsidRPr="005D6033">
        <w:rPr>
          <w:rFonts w:ascii="Sylfaen" w:hAnsi="Sylfaen" w:cs="Sylfaen" w:hint="eastAsia"/>
          <w:spacing w:val="6"/>
          <w:sz w:val="20"/>
          <w:szCs w:val="20"/>
        </w:rPr>
        <w:t>закупках</w:t>
      </w:r>
      <w:r w:rsidRPr="005D6033">
        <w:rPr>
          <w:rFonts w:ascii="Sylfaen" w:hAnsi="Sylfaen" w:cs="Sylfaen"/>
          <w:spacing w:val="6"/>
          <w:sz w:val="20"/>
          <w:szCs w:val="20"/>
        </w:rPr>
        <w:t>", период ожидания применимо</w:t>
      </w:r>
      <w:r w:rsidR="00207D67" w:rsidRPr="00207D67">
        <w:rPr>
          <w:rFonts w:ascii="Sylfaen" w:hAnsi="Sylfaen" w:cs="Sylfaen"/>
          <w:spacing w:val="6"/>
          <w:sz w:val="20"/>
          <w:szCs w:val="20"/>
        </w:rPr>
        <w:t xml:space="preserve"> по </w:t>
      </w:r>
      <w:r w:rsidR="00207D67" w:rsidRPr="0021698A">
        <w:rPr>
          <w:rFonts w:ascii="Arial Unicode" w:hAnsi="Arial Unicode" w:cs="Sylfaen"/>
          <w:sz w:val="16"/>
          <w:szCs w:val="16"/>
          <w:lang w:val="af-ZA"/>
        </w:rPr>
        <w:t>1</w:t>
      </w:r>
      <w:r w:rsidR="00207D67" w:rsidRPr="00E861F2">
        <w:rPr>
          <w:rFonts w:ascii="Sylfaen" w:hAnsi="Sylfaen" w:cs="Calibri"/>
          <w:sz w:val="16"/>
          <w:szCs w:val="16"/>
          <w:lang w:val="hy-AM"/>
        </w:rPr>
        <w:t>, 22, 23, 36, 37, 38, 39, 40, 41</w:t>
      </w:r>
      <w:r w:rsidR="00207D67" w:rsidRPr="00207D67">
        <w:rPr>
          <w:rFonts w:ascii="Sylfaen" w:hAnsi="Sylfaen" w:cs="Calibri"/>
          <w:sz w:val="16"/>
          <w:szCs w:val="16"/>
        </w:rPr>
        <w:t xml:space="preserve"> лотам</w:t>
      </w:r>
      <w:r w:rsidRPr="005D6033">
        <w:rPr>
          <w:rFonts w:ascii="Sylfaen" w:hAnsi="Sylfaen" w:cs="Sylfaen"/>
          <w:spacing w:val="6"/>
          <w:sz w:val="20"/>
          <w:szCs w:val="20"/>
        </w:rPr>
        <w:t>.</w:t>
      </w:r>
    </w:p>
    <w:p w:rsidR="005D6033" w:rsidRPr="00415CE5" w:rsidRDefault="00004B8C" w:rsidP="004A4ADF">
      <w:pPr>
        <w:jc w:val="both"/>
        <w:rPr>
          <w:rFonts w:ascii="Sylfaen" w:hAnsi="Sylfaen" w:cs="Sylfaen"/>
          <w:sz w:val="20"/>
          <w:szCs w:val="20"/>
        </w:rPr>
      </w:pPr>
      <w:r w:rsidRPr="00CE56C8">
        <w:rPr>
          <w:rFonts w:ascii="Sylfaen" w:hAnsi="Sylfaen" w:cs="Sylfaen"/>
          <w:sz w:val="20"/>
          <w:szCs w:val="20"/>
        </w:rPr>
        <w:t xml:space="preserve">   </w:t>
      </w:r>
    </w:p>
    <w:p w:rsidR="00004B8C" w:rsidRPr="00CE56C8" w:rsidRDefault="00004B8C" w:rsidP="004A4ADF">
      <w:pPr>
        <w:jc w:val="both"/>
        <w:rPr>
          <w:rFonts w:ascii="Arial Unicode" w:hAnsi="Arial Unicode" w:cs="Arial Unicode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Для получения дополнительной информации, связанной с настоящим объявлением, можно обратиться к координатору </w:t>
      </w:r>
      <w:r w:rsidRPr="00CE56C8">
        <w:rPr>
          <w:rFonts w:ascii="Sylfaen" w:hAnsi="Sylfaen" w:cs="Sylfaen"/>
          <w:sz w:val="20"/>
          <w:szCs w:val="20"/>
        </w:rPr>
        <w:t xml:space="preserve">закупок под кодом  </w:t>
      </w:r>
      <w:r w:rsidRPr="00CE56C8">
        <w:rPr>
          <w:rFonts w:ascii="Arial Unicode" w:hAnsi="Arial Unicode" w:cs="Arial Unicode"/>
          <w:sz w:val="20"/>
          <w:szCs w:val="20"/>
        </w:rPr>
        <w:t>НММЦ</w:t>
      </w:r>
      <w:r w:rsidRPr="00CE56C8">
        <w:rPr>
          <w:rFonts w:ascii="Arial Unicode" w:hAnsi="Arial Unicode" w:cs="Arial Unicode"/>
          <w:sz w:val="20"/>
          <w:szCs w:val="20"/>
          <w:lang w:val="af-ZA"/>
        </w:rPr>
        <w:t>-</w:t>
      </w:r>
      <w:r w:rsidR="002353B3" w:rsidRPr="00CE56C8">
        <w:rPr>
          <w:rFonts w:ascii="Arial Unicode" w:hAnsi="Arial Unicode" w:cs="Arial Unicode"/>
          <w:sz w:val="20"/>
          <w:szCs w:val="20"/>
          <w:lang w:val="af-ZA"/>
        </w:rPr>
        <w:t>З</w:t>
      </w:r>
      <w:r w:rsidRPr="00CE56C8">
        <w:rPr>
          <w:rFonts w:ascii="Arial Unicode" w:hAnsi="Arial Unicode" w:cs="Arial Unicode"/>
          <w:sz w:val="20"/>
          <w:szCs w:val="20"/>
          <w:lang w:val="af-ZA"/>
        </w:rPr>
        <w:t>К</w:t>
      </w:r>
      <w:r w:rsidRPr="00CE56C8">
        <w:rPr>
          <w:rFonts w:ascii="Arial Unicode" w:hAnsi="Arial Unicode" w:cs="Arial Unicode"/>
          <w:sz w:val="20"/>
          <w:szCs w:val="20"/>
        </w:rPr>
        <w:t>ПТ</w:t>
      </w:r>
      <w:r w:rsidRPr="00CE56C8">
        <w:rPr>
          <w:rFonts w:ascii="Arial Unicode" w:hAnsi="Arial Unicode" w:cs="Arial Unicode"/>
          <w:sz w:val="20"/>
          <w:szCs w:val="20"/>
          <w:lang w:val="af-ZA"/>
        </w:rPr>
        <w:t>-</w:t>
      </w:r>
      <w:r w:rsidRPr="00CE56C8">
        <w:rPr>
          <w:rFonts w:ascii="Arial Unicode" w:hAnsi="Arial Unicode" w:cs="Arial Unicode"/>
          <w:sz w:val="20"/>
          <w:szCs w:val="20"/>
        </w:rPr>
        <w:t>2</w:t>
      </w:r>
      <w:r w:rsidR="00207D67" w:rsidRPr="00207D67">
        <w:rPr>
          <w:rFonts w:ascii="Arial Unicode" w:hAnsi="Arial Unicode" w:cs="Arial Unicode"/>
          <w:sz w:val="20"/>
          <w:szCs w:val="20"/>
        </w:rPr>
        <w:t>3/1</w:t>
      </w:r>
      <w:r w:rsidRPr="00CE56C8">
        <w:rPr>
          <w:rFonts w:ascii="Arial Unicode" w:hAnsi="Arial Unicode" w:cs="Arial Unicode"/>
          <w:sz w:val="20"/>
          <w:szCs w:val="20"/>
        </w:rPr>
        <w:t xml:space="preserve">  </w:t>
      </w:r>
      <w:r w:rsidRPr="00CE56C8">
        <w:rPr>
          <w:rFonts w:ascii="Sylfaen" w:hAnsi="Sylfaen" w:cs="Sylfaen"/>
          <w:spacing w:val="6"/>
          <w:sz w:val="20"/>
          <w:szCs w:val="20"/>
        </w:rPr>
        <w:t>Карену Драмбяну</w:t>
      </w:r>
    </w:p>
    <w:p w:rsidR="00004B8C" w:rsidRPr="00CE56C8" w:rsidRDefault="00004B8C" w:rsidP="00FD64FD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</w:p>
    <w:p w:rsidR="00004B8C" w:rsidRPr="00CE56C8" w:rsidRDefault="00004B8C" w:rsidP="00FD64FD">
      <w:pPr>
        <w:ind w:firstLine="708"/>
        <w:jc w:val="both"/>
        <w:rPr>
          <w:rFonts w:ascii="Sylfaen" w:hAnsi="Sylfaen" w:cs="Sylfaen"/>
          <w:spacing w:val="6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тел. 010-650560</w:t>
      </w:r>
    </w:p>
    <w:p w:rsidR="00004B8C" w:rsidRPr="00CE56C8" w:rsidRDefault="00004B8C" w:rsidP="00FD64FD">
      <w:pPr>
        <w:ind w:firstLine="708"/>
        <w:jc w:val="both"/>
        <w:rPr>
          <w:rFonts w:ascii="Sylfaen" w:hAnsi="Sylfaen" w:cs="Sylfaen"/>
          <w:spacing w:val="6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эл.почта. norq-marash-gnumner@mail.ru</w:t>
      </w:r>
    </w:p>
    <w:p w:rsidR="00004B8C" w:rsidRPr="00CE56C8" w:rsidRDefault="00004B8C" w:rsidP="00FD64FD">
      <w:pPr>
        <w:ind w:firstLine="567"/>
        <w:jc w:val="both"/>
        <w:rPr>
          <w:rFonts w:ascii="Sylfaen" w:hAnsi="Sylfaen" w:cs="Sylfaen"/>
          <w:spacing w:val="6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  Заказчик: &lt;&lt;Норк-Мараш&gt;&gt; медицинский центр&gt;&gt; ЗАО</w:t>
      </w:r>
    </w:p>
    <w:sectPr w:rsidR="00004B8C" w:rsidRPr="00CE56C8" w:rsidSect="00CE56C8">
      <w:footerReference w:type="default" r:id="rId7"/>
      <w:pgSz w:w="11906" w:h="16838"/>
      <w:pgMar w:top="426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797" w:rsidRDefault="00CD2797">
      <w:r>
        <w:separator/>
      </w:r>
    </w:p>
  </w:endnote>
  <w:endnote w:type="continuationSeparator" w:id="0">
    <w:p w:rsidR="00CD2797" w:rsidRDefault="00CD2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B8C" w:rsidRPr="0006419E" w:rsidRDefault="006C25BA" w:rsidP="0006419E">
    <w:pPr>
      <w:pStyle w:val="ac"/>
      <w:jc w:val="center"/>
      <w:rPr>
        <w:rFonts w:ascii="GHEA Grapalat" w:hAnsi="GHEA Grapalat" w:cs="GHEA Grapalat"/>
        <w:sz w:val="24"/>
        <w:szCs w:val="24"/>
      </w:rPr>
    </w:pPr>
    <w:r w:rsidRPr="0006419E">
      <w:rPr>
        <w:rFonts w:ascii="GHEA Grapalat" w:hAnsi="GHEA Grapalat" w:cs="GHEA Grapalat"/>
        <w:sz w:val="24"/>
        <w:szCs w:val="24"/>
      </w:rPr>
      <w:fldChar w:fldCharType="begin"/>
    </w:r>
    <w:r w:rsidR="00004B8C" w:rsidRPr="0006419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06419E">
      <w:rPr>
        <w:rFonts w:ascii="GHEA Grapalat" w:hAnsi="GHEA Grapalat" w:cs="GHEA Grapalat"/>
        <w:sz w:val="24"/>
        <w:szCs w:val="24"/>
      </w:rPr>
      <w:fldChar w:fldCharType="separate"/>
    </w:r>
    <w:r w:rsidR="00180BC1">
      <w:rPr>
        <w:rFonts w:ascii="GHEA Grapalat" w:hAnsi="GHEA Grapalat" w:cs="GHEA Grapalat"/>
        <w:noProof/>
        <w:sz w:val="24"/>
        <w:szCs w:val="24"/>
      </w:rPr>
      <w:t>2</w:t>
    </w:r>
    <w:r w:rsidRPr="0006419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797" w:rsidRDefault="00CD2797">
      <w:r>
        <w:separator/>
      </w:r>
    </w:p>
  </w:footnote>
  <w:footnote w:type="continuationSeparator" w:id="0">
    <w:p w:rsidR="00CD2797" w:rsidRDefault="00CD27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21D5"/>
    <w:rsid w:val="00004B8C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0573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74E85"/>
    <w:rsid w:val="00180617"/>
    <w:rsid w:val="00180BC1"/>
    <w:rsid w:val="00185136"/>
    <w:rsid w:val="001860C6"/>
    <w:rsid w:val="00186F59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4521"/>
    <w:rsid w:val="001F5BAF"/>
    <w:rsid w:val="00205535"/>
    <w:rsid w:val="00207D67"/>
    <w:rsid w:val="00212B2B"/>
    <w:rsid w:val="00212E75"/>
    <w:rsid w:val="002137CA"/>
    <w:rsid w:val="0022093B"/>
    <w:rsid w:val="0022406C"/>
    <w:rsid w:val="00225CD4"/>
    <w:rsid w:val="00226F64"/>
    <w:rsid w:val="002353B3"/>
    <w:rsid w:val="00237045"/>
    <w:rsid w:val="00237D02"/>
    <w:rsid w:val="00245867"/>
    <w:rsid w:val="00245FAF"/>
    <w:rsid w:val="0026259E"/>
    <w:rsid w:val="00262BF4"/>
    <w:rsid w:val="00265DE8"/>
    <w:rsid w:val="0026753B"/>
    <w:rsid w:val="002827E6"/>
    <w:rsid w:val="00292364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381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E543A"/>
    <w:rsid w:val="003F188D"/>
    <w:rsid w:val="003F49B4"/>
    <w:rsid w:val="00412F2F"/>
    <w:rsid w:val="00415CE5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67B03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024C"/>
    <w:rsid w:val="004D1E7C"/>
    <w:rsid w:val="004D4E6E"/>
    <w:rsid w:val="004D538A"/>
    <w:rsid w:val="004D7FF4"/>
    <w:rsid w:val="004E4619"/>
    <w:rsid w:val="004F2128"/>
    <w:rsid w:val="004F596C"/>
    <w:rsid w:val="00522BDA"/>
    <w:rsid w:val="00531EA4"/>
    <w:rsid w:val="00532974"/>
    <w:rsid w:val="0053775E"/>
    <w:rsid w:val="005568A8"/>
    <w:rsid w:val="005645A0"/>
    <w:rsid w:val="00565F1E"/>
    <w:rsid w:val="005676AA"/>
    <w:rsid w:val="00572B2D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6033"/>
    <w:rsid w:val="005D7539"/>
    <w:rsid w:val="005E0856"/>
    <w:rsid w:val="005E2F58"/>
    <w:rsid w:val="005F03D7"/>
    <w:rsid w:val="005F254D"/>
    <w:rsid w:val="00613058"/>
    <w:rsid w:val="00622A3A"/>
    <w:rsid w:val="00623616"/>
    <w:rsid w:val="00625505"/>
    <w:rsid w:val="0063057A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25BA"/>
    <w:rsid w:val="006D245E"/>
    <w:rsid w:val="006F114D"/>
    <w:rsid w:val="006F1468"/>
    <w:rsid w:val="006F5F3C"/>
    <w:rsid w:val="006F7509"/>
    <w:rsid w:val="007019C5"/>
    <w:rsid w:val="0071112C"/>
    <w:rsid w:val="00712A17"/>
    <w:rsid w:val="007131D8"/>
    <w:rsid w:val="00717888"/>
    <w:rsid w:val="00722C9C"/>
    <w:rsid w:val="0072712E"/>
    <w:rsid w:val="00727604"/>
    <w:rsid w:val="007324BF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336DF"/>
    <w:rsid w:val="00845610"/>
    <w:rsid w:val="0085228E"/>
    <w:rsid w:val="00874380"/>
    <w:rsid w:val="008805D1"/>
    <w:rsid w:val="00882E2B"/>
    <w:rsid w:val="008838DA"/>
    <w:rsid w:val="00890A14"/>
    <w:rsid w:val="00891CC9"/>
    <w:rsid w:val="00894E35"/>
    <w:rsid w:val="00896069"/>
    <w:rsid w:val="00896409"/>
    <w:rsid w:val="008A2E6B"/>
    <w:rsid w:val="008A661D"/>
    <w:rsid w:val="008B115C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B6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8622E"/>
    <w:rsid w:val="0099697A"/>
    <w:rsid w:val="009A21A3"/>
    <w:rsid w:val="009B63BC"/>
    <w:rsid w:val="009B75F2"/>
    <w:rsid w:val="009D2A0E"/>
    <w:rsid w:val="009D3A60"/>
    <w:rsid w:val="009E5F93"/>
    <w:rsid w:val="009F222C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81F92"/>
    <w:rsid w:val="00A8658F"/>
    <w:rsid w:val="00AA3EEB"/>
    <w:rsid w:val="00AA698E"/>
    <w:rsid w:val="00AB1F7F"/>
    <w:rsid w:val="00AB253E"/>
    <w:rsid w:val="00AB2D08"/>
    <w:rsid w:val="00AD5F58"/>
    <w:rsid w:val="00AE2AAF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B4F2C"/>
    <w:rsid w:val="00BC65F0"/>
    <w:rsid w:val="00BC6BFA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BF667E"/>
    <w:rsid w:val="00C04BBE"/>
    <w:rsid w:val="00C20DA9"/>
    <w:rsid w:val="00C225E2"/>
    <w:rsid w:val="00C51538"/>
    <w:rsid w:val="00C5337A"/>
    <w:rsid w:val="00C54035"/>
    <w:rsid w:val="00C56677"/>
    <w:rsid w:val="00C639F2"/>
    <w:rsid w:val="00C80036"/>
    <w:rsid w:val="00C83285"/>
    <w:rsid w:val="00C90538"/>
    <w:rsid w:val="00C926B7"/>
    <w:rsid w:val="00CA4DE8"/>
    <w:rsid w:val="00CA6069"/>
    <w:rsid w:val="00CC2EF5"/>
    <w:rsid w:val="00CC482C"/>
    <w:rsid w:val="00CD2797"/>
    <w:rsid w:val="00CD4063"/>
    <w:rsid w:val="00CD6DD7"/>
    <w:rsid w:val="00CD748F"/>
    <w:rsid w:val="00CE2FA4"/>
    <w:rsid w:val="00CE554E"/>
    <w:rsid w:val="00CE56C8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272F"/>
    <w:rsid w:val="00D2725C"/>
    <w:rsid w:val="00D405E4"/>
    <w:rsid w:val="00D52421"/>
    <w:rsid w:val="00D559F9"/>
    <w:rsid w:val="00D63146"/>
    <w:rsid w:val="00D660D3"/>
    <w:rsid w:val="00D673FC"/>
    <w:rsid w:val="00D732C4"/>
    <w:rsid w:val="00D74BE0"/>
    <w:rsid w:val="00D7728B"/>
    <w:rsid w:val="00D810D7"/>
    <w:rsid w:val="00D82857"/>
    <w:rsid w:val="00D83E21"/>
    <w:rsid w:val="00D84893"/>
    <w:rsid w:val="00D92B38"/>
    <w:rsid w:val="00D92FBE"/>
    <w:rsid w:val="00DB50C0"/>
    <w:rsid w:val="00DC1F33"/>
    <w:rsid w:val="00DC4A38"/>
    <w:rsid w:val="00DF6856"/>
    <w:rsid w:val="00E00AF3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511"/>
    <w:rsid w:val="00E63772"/>
    <w:rsid w:val="00E655F3"/>
    <w:rsid w:val="00E67524"/>
    <w:rsid w:val="00E677AC"/>
    <w:rsid w:val="00E72947"/>
    <w:rsid w:val="00E74DC7"/>
    <w:rsid w:val="00E81198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2BBB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BBC"/>
    <w:rsid w:val="00F54C87"/>
    <w:rsid w:val="00F570A9"/>
    <w:rsid w:val="00F63219"/>
    <w:rsid w:val="00F63682"/>
    <w:rsid w:val="00F63838"/>
    <w:rsid w:val="00F714E0"/>
    <w:rsid w:val="00F750C8"/>
    <w:rsid w:val="00F8420D"/>
    <w:rsid w:val="00F91902"/>
    <w:rsid w:val="00F92E16"/>
    <w:rsid w:val="00F97516"/>
    <w:rsid w:val="00F97BAF"/>
    <w:rsid w:val="00FA0FF7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0B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E20B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F6EC1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E20B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E20B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E20B1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E20B1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E20B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E20B1"/>
    <w:rPr>
      <w:rFonts w:ascii="Cambria" w:eastAsia="Times New Roman" w:hAnsi="Cambria" w:cs="Times New Roman"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21">
    <w:name w:val="Body Text Indent 2"/>
    <w:basedOn w:val="a"/>
    <w:link w:val="22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F63838"/>
    <w:rPr>
      <w:rFonts w:ascii="Arial LatArm" w:hAnsi="Arial LatArm" w:cs="Arial LatArm"/>
      <w:sz w:val="24"/>
      <w:szCs w:val="24"/>
    </w:rPr>
  </w:style>
  <w:style w:type="paragraph" w:styleId="23">
    <w:name w:val="Body Text 2"/>
    <w:basedOn w:val="a"/>
    <w:link w:val="24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AE20B1"/>
    <w:rPr>
      <w:rFonts w:ascii="Times Armenian" w:hAnsi="Times Armenian" w:cs="Times Armeni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AE20B1"/>
    <w:rPr>
      <w:rFonts w:ascii="Times Armenian" w:hAnsi="Times Armenian" w:cs="Times Armenian"/>
      <w:sz w:val="24"/>
      <w:szCs w:val="24"/>
    </w:rPr>
  </w:style>
  <w:style w:type="paragraph" w:styleId="a7">
    <w:name w:val="Body Text Indent"/>
    <w:aliases w:val="Char Char Char,Char Char Char Char,Char"/>
    <w:basedOn w:val="a"/>
    <w:link w:val="a8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7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E20B1"/>
    <w:rPr>
      <w:rFonts w:ascii="Times Armenian" w:hAnsi="Times Armenian" w:cs="Times Armenian"/>
      <w:sz w:val="16"/>
      <w:szCs w:val="16"/>
    </w:rPr>
  </w:style>
  <w:style w:type="paragraph" w:styleId="33">
    <w:name w:val="Body Text Indent 3"/>
    <w:basedOn w:val="a"/>
    <w:link w:val="34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2C44C4"/>
    <w:rPr>
      <w:rFonts w:ascii="Arial LatArm" w:hAnsi="Arial LatArm" w:cs="Arial LatArm"/>
      <w:b/>
      <w:bCs/>
      <w:i/>
      <w:iCs/>
      <w:sz w:val="22"/>
      <w:szCs w:val="22"/>
      <w:u w:val="single"/>
      <w:lang w:val="ru-RU" w:eastAsia="ru-RU"/>
    </w:rPr>
  </w:style>
  <w:style w:type="paragraph" w:styleId="a9">
    <w:name w:val="Title"/>
    <w:basedOn w:val="a"/>
    <w:link w:val="aa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aa">
    <w:name w:val="Название Знак"/>
    <w:basedOn w:val="a0"/>
    <w:link w:val="a9"/>
    <w:uiPriority w:val="10"/>
    <w:rsid w:val="00AE20B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b">
    <w:name w:val="page number"/>
    <w:basedOn w:val="a0"/>
    <w:uiPriority w:val="99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06419E"/>
  </w:style>
  <w:style w:type="paragraph" w:styleId="ae">
    <w:name w:val="Balloon Text"/>
    <w:basedOn w:val="a"/>
    <w:link w:val="af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E20B1"/>
    <w:rPr>
      <w:sz w:val="0"/>
      <w:szCs w:val="0"/>
    </w:rPr>
  </w:style>
  <w:style w:type="paragraph" w:styleId="af0">
    <w:name w:val="footnote text"/>
    <w:basedOn w:val="a"/>
    <w:link w:val="af1"/>
    <w:uiPriority w:val="99"/>
    <w:semiHidden/>
    <w:rsid w:val="00F97BA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AE20B1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af2">
    <w:name w:val="Hyperlink"/>
    <w:basedOn w:val="a0"/>
    <w:uiPriority w:val="99"/>
    <w:rsid w:val="00F97BAF"/>
    <w:rPr>
      <w:color w:val="0000FF"/>
      <w:u w:val="single"/>
    </w:rPr>
  </w:style>
  <w:style w:type="paragraph" w:styleId="af3">
    <w:name w:val="Block Text"/>
    <w:basedOn w:val="a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a"/>
    <w:uiPriority w:val="99"/>
    <w:rsid w:val="00F97BAF"/>
    <w:pPr>
      <w:widowControl w:val="0"/>
      <w:adjustRightInd w:val="0"/>
      <w:spacing w:after="160" w:line="240" w:lineRule="exact"/>
    </w:pPr>
    <w:rPr>
      <w:rFonts w:cs="Times New Roman"/>
      <w:sz w:val="20"/>
      <w:szCs w:val="20"/>
    </w:rPr>
  </w:style>
  <w:style w:type="table" w:styleId="af4">
    <w:name w:val="Table Grid"/>
    <w:basedOn w:val="a1"/>
    <w:uiPriority w:val="99"/>
    <w:rsid w:val="00613058"/>
    <w:rPr>
      <w:rFonts w:ascii="Times Armenian" w:hAnsi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AB2D0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E20B1"/>
    <w:rPr>
      <w:rFonts w:ascii="Times Armenian" w:hAnsi="Times Armenian" w:cs="Times Armeni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B2D0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E20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InvUser</cp:lastModifiedBy>
  <cp:revision>118</cp:revision>
  <cp:lastPrinted>2022-06-23T12:44:00Z</cp:lastPrinted>
  <dcterms:created xsi:type="dcterms:W3CDTF">2018-08-08T07:11:00Z</dcterms:created>
  <dcterms:modified xsi:type="dcterms:W3CDTF">2022-11-04T12:49:00Z</dcterms:modified>
</cp:coreProperties>
</file>